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39C79" w14:textId="5D53A8BC" w:rsidR="002635AC" w:rsidRPr="002635AC" w:rsidRDefault="002635AC" w:rsidP="002635AC">
      <w:pPr>
        <w:shd w:val="clear" w:color="auto" w:fill="FFFFFF"/>
        <w:spacing w:after="0" w:line="240" w:lineRule="auto"/>
        <w:jc w:val="center"/>
        <w:rPr>
          <w:rFonts w:ascii="Arial" w:eastAsia="Times New Roman" w:hAnsi="Arial" w:cs="Arial"/>
          <w:b/>
          <w:bCs/>
          <w:color w:val="3A3A3A"/>
          <w:sz w:val="44"/>
          <w:szCs w:val="44"/>
          <w:bdr w:val="none" w:sz="0" w:space="0" w:color="auto" w:frame="1"/>
          <w:lang w:eastAsia="sv-SE"/>
        </w:rPr>
      </w:pPr>
      <w:r w:rsidRPr="002635AC">
        <w:rPr>
          <w:rFonts w:ascii="Arial" w:eastAsia="Times New Roman" w:hAnsi="Arial" w:cs="Arial"/>
          <w:b/>
          <w:bCs/>
          <w:color w:val="3A3A3A"/>
          <w:sz w:val="44"/>
          <w:szCs w:val="44"/>
          <w:bdr w:val="none" w:sz="0" w:space="0" w:color="auto" w:frame="1"/>
          <w:lang w:eastAsia="sv-SE"/>
        </w:rPr>
        <w:t>Användning av eluttag.</w:t>
      </w:r>
    </w:p>
    <w:p w14:paraId="7649B7B4" w14:textId="77777777" w:rsidR="002635AC" w:rsidRDefault="002635AC" w:rsidP="002635AC">
      <w:pPr>
        <w:shd w:val="clear" w:color="auto" w:fill="FFFFFF"/>
        <w:spacing w:after="0" w:line="240" w:lineRule="auto"/>
        <w:rPr>
          <w:rFonts w:ascii="Arial" w:eastAsia="Times New Roman" w:hAnsi="Arial" w:cs="Arial"/>
          <w:color w:val="3A3A3A"/>
          <w:sz w:val="26"/>
          <w:szCs w:val="26"/>
          <w:bdr w:val="none" w:sz="0" w:space="0" w:color="auto" w:frame="1"/>
          <w:lang w:eastAsia="sv-SE"/>
        </w:rPr>
      </w:pPr>
    </w:p>
    <w:p w14:paraId="39284498" w14:textId="77777777" w:rsidR="002635AC" w:rsidRDefault="002635AC" w:rsidP="002635AC">
      <w:pPr>
        <w:shd w:val="clear" w:color="auto" w:fill="FFFFFF"/>
        <w:spacing w:after="0" w:line="240" w:lineRule="auto"/>
        <w:rPr>
          <w:rFonts w:ascii="Arial" w:eastAsia="Times New Roman" w:hAnsi="Arial" w:cs="Arial"/>
          <w:color w:val="3A3A3A"/>
          <w:sz w:val="26"/>
          <w:szCs w:val="26"/>
          <w:bdr w:val="none" w:sz="0" w:space="0" w:color="auto" w:frame="1"/>
          <w:lang w:eastAsia="sv-SE"/>
        </w:rPr>
      </w:pPr>
    </w:p>
    <w:p w14:paraId="024A8B20" w14:textId="05195D98" w:rsidR="002635AC" w:rsidRPr="002635AC" w:rsidRDefault="002635AC" w:rsidP="002635AC">
      <w:pPr>
        <w:shd w:val="clear" w:color="auto" w:fill="FFFFFF"/>
        <w:spacing w:after="0" w:line="240" w:lineRule="auto"/>
        <w:rPr>
          <w:rFonts w:ascii="Arial" w:eastAsia="Times New Roman" w:hAnsi="Arial" w:cs="Arial"/>
          <w:color w:val="3A3A3A"/>
          <w:sz w:val="26"/>
          <w:szCs w:val="26"/>
          <w:lang w:eastAsia="sv-SE"/>
        </w:rPr>
      </w:pPr>
      <w:r w:rsidRPr="002635AC">
        <w:rPr>
          <w:rFonts w:ascii="Arial" w:eastAsia="Times New Roman" w:hAnsi="Arial" w:cs="Arial"/>
          <w:color w:val="3A3A3A"/>
          <w:sz w:val="26"/>
          <w:szCs w:val="26"/>
          <w:bdr w:val="none" w:sz="0" w:space="0" w:color="auto" w:frame="1"/>
          <w:lang w:eastAsia="sv-SE"/>
        </w:rPr>
        <w:t xml:space="preserve">Alla medlemmar  i </w:t>
      </w:r>
      <w:r>
        <w:rPr>
          <w:rFonts w:ascii="Arial" w:eastAsia="Times New Roman" w:hAnsi="Arial" w:cs="Arial"/>
          <w:color w:val="3A3A3A"/>
          <w:sz w:val="26"/>
          <w:szCs w:val="26"/>
          <w:bdr w:val="none" w:sz="0" w:space="0" w:color="auto" w:frame="1"/>
          <w:lang w:eastAsia="sv-SE"/>
        </w:rPr>
        <w:t>Torkelstorps småbåtshamn</w:t>
      </w:r>
      <w:r w:rsidRPr="002635AC">
        <w:rPr>
          <w:rFonts w:ascii="Arial" w:eastAsia="Times New Roman" w:hAnsi="Arial" w:cs="Arial"/>
          <w:color w:val="3A3A3A"/>
          <w:sz w:val="26"/>
          <w:szCs w:val="26"/>
          <w:bdr w:val="none" w:sz="0" w:space="0" w:color="auto" w:frame="1"/>
          <w:lang w:eastAsia="sv-SE"/>
        </w:rPr>
        <w:t xml:space="preserve"> har fri tillgång till el för sin båt och dess utrustning i normal omfattning, t.ex. för att använda handverktyg, ladda batterier, driva länspump, starta kylskåp före utfärd o dyl. Antalet uttag är dock begränsat och det är inte acceptabelt att en enskild medlem blockerar ett uttag veckovis för att t.ex. ligga med kontinuerlig </w:t>
      </w:r>
      <w:proofErr w:type="spellStart"/>
      <w:r w:rsidRPr="002635AC">
        <w:rPr>
          <w:rFonts w:ascii="Arial" w:eastAsia="Times New Roman" w:hAnsi="Arial" w:cs="Arial"/>
          <w:color w:val="3A3A3A"/>
          <w:sz w:val="26"/>
          <w:szCs w:val="26"/>
          <w:bdr w:val="none" w:sz="0" w:space="0" w:color="auto" w:frame="1"/>
          <w:lang w:eastAsia="sv-SE"/>
        </w:rPr>
        <w:t>landström</w:t>
      </w:r>
      <w:proofErr w:type="spellEnd"/>
      <w:r w:rsidRPr="002635AC">
        <w:rPr>
          <w:rFonts w:ascii="Arial" w:eastAsia="Times New Roman" w:hAnsi="Arial" w:cs="Arial"/>
          <w:color w:val="3A3A3A"/>
          <w:sz w:val="26"/>
          <w:szCs w:val="26"/>
          <w:bdr w:val="none" w:sz="0" w:space="0" w:color="auto" w:frame="1"/>
          <w:lang w:eastAsia="sv-SE"/>
        </w:rPr>
        <w:t xml:space="preserve"> eller ha värme i båten permanent under vinterförvar.</w:t>
      </w:r>
    </w:p>
    <w:p w14:paraId="00C8072C" w14:textId="30BABC9B" w:rsidR="002635AC" w:rsidRPr="002635AC" w:rsidRDefault="002635AC" w:rsidP="002635AC">
      <w:pPr>
        <w:shd w:val="clear" w:color="auto" w:fill="FFFFFF"/>
        <w:spacing w:after="0" w:line="240" w:lineRule="auto"/>
        <w:rPr>
          <w:rFonts w:ascii="Arial" w:eastAsia="Times New Roman" w:hAnsi="Arial" w:cs="Arial"/>
          <w:color w:val="3A3A3A"/>
          <w:sz w:val="26"/>
          <w:szCs w:val="26"/>
          <w:lang w:eastAsia="sv-SE"/>
        </w:rPr>
      </w:pPr>
      <w:r w:rsidRPr="002635AC">
        <w:rPr>
          <w:rFonts w:ascii="Arial" w:eastAsia="Times New Roman" w:hAnsi="Arial" w:cs="Arial"/>
          <w:color w:val="3A3A3A"/>
          <w:sz w:val="26"/>
          <w:szCs w:val="26"/>
          <w:bdr w:val="none" w:sz="0" w:space="0" w:color="auto" w:frame="1"/>
          <w:lang w:eastAsia="sv-SE"/>
        </w:rPr>
        <w:t>Användning av el ska ske enligt broschyren </w:t>
      </w:r>
      <w:hyperlink r:id="rId5" w:tgtFrame="_blank" w:tooltip="Elsäkkerhet" w:history="1">
        <w:r w:rsidRPr="002635AC">
          <w:rPr>
            <w:rFonts w:ascii="Arial" w:eastAsia="Times New Roman" w:hAnsi="Arial" w:cs="Arial"/>
            <w:color w:val="1E73BE"/>
            <w:sz w:val="26"/>
            <w:szCs w:val="26"/>
            <w:u w:val="single"/>
            <w:bdr w:val="none" w:sz="0" w:space="0" w:color="auto" w:frame="1"/>
            <w:lang w:eastAsia="sv-SE"/>
          </w:rPr>
          <w:t>”Elsäkerhet i småbåtshamnar och fritidsbåtar”</w:t>
        </w:r>
      </w:hyperlink>
      <w:r w:rsidRPr="002635AC">
        <w:rPr>
          <w:rFonts w:ascii="Arial" w:eastAsia="Times New Roman" w:hAnsi="Arial" w:cs="Arial"/>
          <w:color w:val="3A3A3A"/>
          <w:sz w:val="26"/>
          <w:szCs w:val="26"/>
          <w:lang w:eastAsia="sv-SE"/>
        </w:rPr>
        <w:t>.</w:t>
      </w:r>
      <w:r>
        <w:rPr>
          <w:rFonts w:ascii="Arial" w:eastAsia="Times New Roman" w:hAnsi="Arial" w:cs="Arial"/>
          <w:color w:val="3A3A3A"/>
          <w:sz w:val="26"/>
          <w:szCs w:val="26"/>
          <w:lang w:eastAsia="sv-SE"/>
        </w:rPr>
        <w:t xml:space="preserve"> Finns att läsa på nätet eller i Boa.</w:t>
      </w:r>
    </w:p>
    <w:p w14:paraId="14C7CD79" w14:textId="77777777" w:rsidR="002635AC" w:rsidRPr="002635AC" w:rsidRDefault="002635AC" w:rsidP="002635AC">
      <w:pPr>
        <w:shd w:val="clear" w:color="auto" w:fill="FFFFFF"/>
        <w:spacing w:after="0" w:line="240" w:lineRule="auto"/>
        <w:rPr>
          <w:rFonts w:ascii="Arial" w:eastAsia="Times New Roman" w:hAnsi="Arial" w:cs="Arial"/>
          <w:color w:val="3A3A3A"/>
          <w:sz w:val="26"/>
          <w:szCs w:val="26"/>
          <w:lang w:eastAsia="sv-SE"/>
        </w:rPr>
      </w:pPr>
      <w:r w:rsidRPr="002635AC">
        <w:rPr>
          <w:rFonts w:ascii="Arial" w:eastAsia="Times New Roman" w:hAnsi="Arial" w:cs="Arial"/>
          <w:color w:val="3A3A3A"/>
          <w:sz w:val="26"/>
          <w:szCs w:val="26"/>
          <w:bdr w:val="none" w:sz="0" w:space="0" w:color="auto" w:frame="1"/>
          <w:lang w:eastAsia="sv-SE"/>
        </w:rPr>
        <w:t>Endast kablar avsedda för utomhusbruk och utan skarvar får användas. Skarv får endast förekomma vid ev. adapter vid elskåpet eller inne i båten. Sladdvindor, skarvdosor och grenuttag fyller inte säkerhetskraven och är inte tillåtna. Sladdar måste därför dras så att de inte hänger ner i vattnet.</w:t>
      </w:r>
    </w:p>
    <w:p w14:paraId="5022650E" w14:textId="77777777" w:rsidR="002635AC" w:rsidRPr="002635AC" w:rsidRDefault="002635AC" w:rsidP="002635AC">
      <w:pPr>
        <w:shd w:val="clear" w:color="auto" w:fill="FFFFFF"/>
        <w:spacing w:after="360" w:line="240" w:lineRule="auto"/>
        <w:rPr>
          <w:rFonts w:ascii="Arial" w:eastAsia="Times New Roman" w:hAnsi="Arial" w:cs="Arial"/>
          <w:color w:val="3A3A3A"/>
          <w:sz w:val="26"/>
          <w:szCs w:val="26"/>
          <w:lang w:eastAsia="sv-SE"/>
        </w:rPr>
      </w:pPr>
      <w:r w:rsidRPr="002635AC">
        <w:rPr>
          <w:rFonts w:ascii="Arial" w:eastAsia="Times New Roman" w:hAnsi="Arial" w:cs="Arial"/>
          <w:b/>
          <w:bCs/>
          <w:color w:val="3A3A3A"/>
          <w:sz w:val="26"/>
          <w:szCs w:val="26"/>
          <w:lang w:eastAsia="sv-SE"/>
        </w:rPr>
        <w:t>I tillägg gäller sunt förnuft, omsorg och säkerhet. I detta inbegriper vi:</w:t>
      </w:r>
    </w:p>
    <w:p w14:paraId="528BA973" w14:textId="77777777" w:rsidR="002635AC" w:rsidRPr="002635AC" w:rsidRDefault="002635AC" w:rsidP="002635AC">
      <w:pPr>
        <w:numPr>
          <w:ilvl w:val="0"/>
          <w:numId w:val="1"/>
        </w:numPr>
        <w:shd w:val="clear" w:color="auto" w:fill="FFFFFF"/>
        <w:spacing w:after="0" w:line="240" w:lineRule="auto"/>
        <w:rPr>
          <w:rFonts w:ascii="Arial" w:eastAsia="Times New Roman" w:hAnsi="Arial" w:cs="Arial"/>
          <w:color w:val="3A3A3A"/>
          <w:sz w:val="26"/>
          <w:szCs w:val="26"/>
          <w:lang w:eastAsia="sv-SE"/>
        </w:rPr>
      </w:pPr>
      <w:r w:rsidRPr="002635AC">
        <w:rPr>
          <w:rFonts w:ascii="Arial" w:eastAsia="Times New Roman" w:hAnsi="Arial" w:cs="Arial"/>
          <w:color w:val="3A3A3A"/>
          <w:sz w:val="26"/>
          <w:szCs w:val="26"/>
          <w:bdr w:val="none" w:sz="0" w:space="0" w:color="auto" w:frame="1"/>
          <w:lang w:eastAsia="sv-SE"/>
        </w:rPr>
        <w:t>Ha bara ström inkopplat medan du behöver det, max 24 timmar i sträck. Lämna sedan uttaget ledigt för någon annan.</w:t>
      </w:r>
    </w:p>
    <w:p w14:paraId="52F08B40" w14:textId="77777777" w:rsidR="002635AC" w:rsidRPr="002635AC" w:rsidRDefault="002635AC" w:rsidP="002635AC">
      <w:pPr>
        <w:numPr>
          <w:ilvl w:val="0"/>
          <w:numId w:val="1"/>
        </w:numPr>
        <w:shd w:val="clear" w:color="auto" w:fill="FFFFFF"/>
        <w:spacing w:after="0" w:line="240" w:lineRule="auto"/>
        <w:rPr>
          <w:rFonts w:ascii="Arial" w:eastAsia="Times New Roman" w:hAnsi="Arial" w:cs="Arial"/>
          <w:color w:val="3A3A3A"/>
          <w:sz w:val="26"/>
          <w:szCs w:val="26"/>
          <w:lang w:eastAsia="sv-SE"/>
        </w:rPr>
      </w:pPr>
      <w:r w:rsidRPr="002635AC">
        <w:rPr>
          <w:rFonts w:ascii="Arial" w:eastAsia="Times New Roman" w:hAnsi="Arial" w:cs="Arial"/>
          <w:color w:val="3A3A3A"/>
          <w:sz w:val="26"/>
          <w:szCs w:val="26"/>
          <w:bdr w:val="none" w:sz="0" w:space="0" w:color="auto" w:frame="1"/>
          <w:lang w:eastAsia="sv-SE"/>
        </w:rPr>
        <w:t>Kabel som inte är ansluten till förbrukare (i båten) får INTE sitta i uttaget.</w:t>
      </w:r>
    </w:p>
    <w:p w14:paraId="711AF45B" w14:textId="77777777" w:rsidR="002635AC" w:rsidRPr="002635AC" w:rsidRDefault="002635AC" w:rsidP="002635AC">
      <w:pPr>
        <w:numPr>
          <w:ilvl w:val="0"/>
          <w:numId w:val="1"/>
        </w:numPr>
        <w:shd w:val="clear" w:color="auto" w:fill="FFFFFF"/>
        <w:spacing w:after="0" w:line="240" w:lineRule="auto"/>
        <w:rPr>
          <w:rFonts w:ascii="Arial" w:eastAsia="Times New Roman" w:hAnsi="Arial" w:cs="Arial"/>
          <w:color w:val="3A3A3A"/>
          <w:sz w:val="26"/>
          <w:szCs w:val="26"/>
          <w:lang w:eastAsia="sv-SE"/>
        </w:rPr>
      </w:pPr>
      <w:r w:rsidRPr="002635AC">
        <w:rPr>
          <w:rFonts w:ascii="Arial" w:eastAsia="Times New Roman" w:hAnsi="Arial" w:cs="Arial"/>
          <w:color w:val="3A3A3A"/>
          <w:sz w:val="26"/>
          <w:szCs w:val="26"/>
          <w:bdr w:val="none" w:sz="0" w:space="0" w:color="auto" w:frame="1"/>
          <w:lang w:eastAsia="sv-SE"/>
        </w:rPr>
        <w:t>Kabel som dras ur uttaget skall rullas in och helst läggas skyddad i båten eller under täckning. Helst skall den även dras ur förbrukaren.</w:t>
      </w:r>
    </w:p>
    <w:p w14:paraId="321D4CA8" w14:textId="77777777" w:rsidR="002635AC" w:rsidRPr="002635AC" w:rsidRDefault="002635AC" w:rsidP="002635AC">
      <w:pPr>
        <w:numPr>
          <w:ilvl w:val="0"/>
          <w:numId w:val="1"/>
        </w:numPr>
        <w:shd w:val="clear" w:color="auto" w:fill="FFFFFF"/>
        <w:spacing w:after="0" w:line="240" w:lineRule="auto"/>
        <w:rPr>
          <w:rFonts w:ascii="Arial" w:eastAsia="Times New Roman" w:hAnsi="Arial" w:cs="Arial"/>
          <w:color w:val="3A3A3A"/>
          <w:sz w:val="26"/>
          <w:szCs w:val="26"/>
          <w:lang w:eastAsia="sv-SE"/>
        </w:rPr>
      </w:pPr>
      <w:r w:rsidRPr="002635AC">
        <w:rPr>
          <w:rFonts w:ascii="Arial" w:eastAsia="Times New Roman" w:hAnsi="Arial" w:cs="Arial"/>
          <w:color w:val="3A3A3A"/>
          <w:sz w:val="26"/>
          <w:szCs w:val="26"/>
          <w:bdr w:val="none" w:sz="0" w:space="0" w:color="auto" w:frame="1"/>
          <w:lang w:eastAsia="sv-SE"/>
        </w:rPr>
        <w:t>Kabel som skarvas måste skyddas mot fukt. Kabelvindor får inte användas annat än högst tillfälligt och under uppsyn. Helst skall inga skarvar finnas alls.</w:t>
      </w:r>
    </w:p>
    <w:p w14:paraId="29129DC7" w14:textId="77777777" w:rsidR="002635AC" w:rsidRPr="002635AC" w:rsidRDefault="002635AC" w:rsidP="002635AC">
      <w:pPr>
        <w:numPr>
          <w:ilvl w:val="0"/>
          <w:numId w:val="1"/>
        </w:numPr>
        <w:shd w:val="clear" w:color="auto" w:fill="FFFFFF"/>
        <w:spacing w:after="0" w:line="240" w:lineRule="auto"/>
        <w:rPr>
          <w:rFonts w:ascii="Arial" w:eastAsia="Times New Roman" w:hAnsi="Arial" w:cs="Arial"/>
          <w:color w:val="3A3A3A"/>
          <w:sz w:val="26"/>
          <w:szCs w:val="26"/>
          <w:lang w:eastAsia="sv-SE"/>
        </w:rPr>
      </w:pPr>
      <w:r w:rsidRPr="002635AC">
        <w:rPr>
          <w:rFonts w:ascii="Arial" w:eastAsia="Times New Roman" w:hAnsi="Arial" w:cs="Arial"/>
          <w:color w:val="3A3A3A"/>
          <w:sz w:val="26"/>
          <w:szCs w:val="26"/>
          <w:bdr w:val="none" w:sz="0" w:space="0" w:color="auto" w:frame="1"/>
          <w:lang w:eastAsia="sv-SE"/>
        </w:rPr>
        <w:t>Dra ALDRIG ur en kabel för någon annan, såvida inte du ser att installationen är riskabel eller farlig, eller om du vet att det inte orsakar skada eller problem för båtägaren.</w:t>
      </w:r>
    </w:p>
    <w:p w14:paraId="4A3B9F7A" w14:textId="77777777" w:rsidR="002635AC" w:rsidRPr="002635AC" w:rsidRDefault="002635AC" w:rsidP="002635AC">
      <w:pPr>
        <w:shd w:val="clear" w:color="auto" w:fill="FFFFFF"/>
        <w:spacing w:after="0" w:line="240" w:lineRule="auto"/>
        <w:rPr>
          <w:rFonts w:ascii="Arial" w:eastAsia="Times New Roman" w:hAnsi="Arial" w:cs="Arial"/>
          <w:color w:val="3A3A3A"/>
          <w:sz w:val="26"/>
          <w:szCs w:val="26"/>
          <w:lang w:eastAsia="sv-SE"/>
        </w:rPr>
      </w:pPr>
      <w:r w:rsidRPr="002635AC">
        <w:rPr>
          <w:rFonts w:ascii="Arial" w:eastAsia="Times New Roman" w:hAnsi="Arial" w:cs="Arial"/>
          <w:color w:val="3A3A3A"/>
          <w:sz w:val="26"/>
          <w:szCs w:val="26"/>
          <w:bdr w:val="none" w:sz="0" w:space="0" w:color="auto" w:frame="1"/>
          <w:lang w:eastAsia="sv-SE"/>
        </w:rPr>
        <w:t xml:space="preserve">Vid tveksamhet – kontakta </w:t>
      </w:r>
      <w:proofErr w:type="spellStart"/>
      <w:r w:rsidRPr="002635AC">
        <w:rPr>
          <w:rFonts w:ascii="Arial" w:eastAsia="Times New Roman" w:hAnsi="Arial" w:cs="Arial"/>
          <w:color w:val="3A3A3A"/>
          <w:sz w:val="26"/>
          <w:szCs w:val="26"/>
          <w:bdr w:val="none" w:sz="0" w:space="0" w:color="auto" w:frame="1"/>
          <w:lang w:eastAsia="sv-SE"/>
        </w:rPr>
        <w:t>säkerhetsanvarig</w:t>
      </w:r>
      <w:proofErr w:type="spellEnd"/>
      <w:r w:rsidRPr="002635AC">
        <w:rPr>
          <w:rFonts w:ascii="Arial" w:eastAsia="Times New Roman" w:hAnsi="Arial" w:cs="Arial"/>
          <w:color w:val="3A3A3A"/>
          <w:sz w:val="26"/>
          <w:szCs w:val="26"/>
          <w:bdr w:val="none" w:sz="0" w:space="0" w:color="auto" w:frame="1"/>
          <w:lang w:eastAsia="sv-SE"/>
        </w:rPr>
        <w:t>. Alltså: visa hänsyn, iaktta försiktighet, och lämna helst inte båten med ström inkopplad.</w:t>
      </w:r>
    </w:p>
    <w:p w14:paraId="488D6441" w14:textId="2CB7BE8F" w:rsidR="00441C5D" w:rsidRDefault="00441C5D" w:rsidP="002635AC"/>
    <w:p w14:paraId="2016494B" w14:textId="120697D1" w:rsidR="002635AC" w:rsidRPr="002635AC" w:rsidRDefault="002635AC" w:rsidP="002635AC">
      <w:pPr>
        <w:jc w:val="center"/>
        <w:rPr>
          <w:sz w:val="28"/>
          <w:szCs w:val="28"/>
        </w:rPr>
      </w:pPr>
    </w:p>
    <w:p w14:paraId="21FAF10A" w14:textId="52D42C77" w:rsidR="002635AC" w:rsidRPr="002635AC" w:rsidRDefault="002635AC" w:rsidP="002635AC">
      <w:pPr>
        <w:jc w:val="center"/>
        <w:rPr>
          <w:sz w:val="28"/>
          <w:szCs w:val="28"/>
        </w:rPr>
      </w:pPr>
      <w:r w:rsidRPr="002635AC">
        <w:rPr>
          <w:sz w:val="28"/>
          <w:szCs w:val="28"/>
        </w:rPr>
        <w:t>Med Vänliga hälsningar styrelsen.</w:t>
      </w:r>
    </w:p>
    <w:sectPr w:rsidR="002635AC" w:rsidRPr="002635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5603B"/>
    <w:multiLevelType w:val="multilevel"/>
    <w:tmpl w:val="0DB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6645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5AC"/>
    <w:rsid w:val="000E2DD2"/>
    <w:rsid w:val="002635AC"/>
    <w:rsid w:val="00441C5D"/>
    <w:rsid w:val="00CD6C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D9E40"/>
  <w15:chartTrackingRefBased/>
  <w15:docId w15:val="{BC8F16AD-0153-4A15-9A8B-6E257ED3E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635A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ink">
    <w:name w:val="Hyperlink"/>
    <w:basedOn w:val="DefaultParagraphFont"/>
    <w:uiPriority w:val="99"/>
    <w:semiHidden/>
    <w:unhideWhenUsed/>
    <w:rsid w:val="00263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31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enhamn.se/wp-content/uploads/2012/03/Elsakerhet.pdf"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267</Words>
  <Characters>1630</Characters>
  <Application>Microsoft Office Word</Application>
  <DocSecurity>4</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Fyrberg</dc:creator>
  <cp:keywords/>
  <dc:description/>
  <cp:lastModifiedBy>Joachim Hallin</cp:lastModifiedBy>
  <cp:revision>2</cp:revision>
  <cp:lastPrinted>2021-06-07T05:35:00Z</cp:lastPrinted>
  <dcterms:created xsi:type="dcterms:W3CDTF">2023-02-14T09:05:00Z</dcterms:created>
  <dcterms:modified xsi:type="dcterms:W3CDTF">2023-02-14T09:05:00Z</dcterms:modified>
</cp:coreProperties>
</file>